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C32" w:rsidRPr="003C2104" w:rsidRDefault="000E2C32" w:rsidP="00E57707">
      <w:pPr>
        <w:pStyle w:val="a3"/>
        <w:keepNext/>
        <w:jc w:val="right"/>
        <w:rPr>
          <w:rFonts w:ascii="Times New Roman" w:hAnsi="Times New Roman"/>
          <w:i/>
          <w:szCs w:val="24"/>
        </w:rPr>
      </w:pPr>
      <w:r w:rsidRPr="003C2104">
        <w:rPr>
          <w:rFonts w:ascii="Times New Roman" w:hAnsi="Times New Roman"/>
          <w:i/>
          <w:szCs w:val="24"/>
        </w:rPr>
        <w:t xml:space="preserve">Приложение </w:t>
      </w:r>
      <w:r w:rsidR="00A97F6A">
        <w:rPr>
          <w:rFonts w:ascii="Times New Roman" w:hAnsi="Times New Roman"/>
          <w:i/>
          <w:szCs w:val="24"/>
        </w:rPr>
        <w:t>3</w:t>
      </w:r>
    </w:p>
    <w:p w:rsidR="000E2C32" w:rsidRPr="003C2104" w:rsidRDefault="000E2C32" w:rsidP="00E57707">
      <w:pPr>
        <w:keepNext/>
        <w:spacing w:after="0"/>
        <w:ind w:hanging="8"/>
        <w:jc w:val="right"/>
        <w:rPr>
          <w:rFonts w:ascii="Times New Roman" w:hAnsi="Times New Roman"/>
          <w:i/>
          <w:snapToGrid w:val="0"/>
          <w:sz w:val="24"/>
          <w:szCs w:val="24"/>
        </w:rPr>
      </w:pPr>
      <w:r w:rsidRPr="003C2104">
        <w:rPr>
          <w:rFonts w:ascii="Times New Roman" w:hAnsi="Times New Roman"/>
          <w:i/>
          <w:snapToGrid w:val="0"/>
          <w:sz w:val="24"/>
          <w:szCs w:val="24"/>
        </w:rPr>
        <w:t>к решению Собрания депутатов</w:t>
      </w:r>
      <w:r w:rsidR="00E57707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9B296A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54465F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E57707">
        <w:rPr>
          <w:rFonts w:ascii="Times New Roman" w:hAnsi="Times New Roman"/>
          <w:i/>
          <w:snapToGrid w:val="0"/>
          <w:sz w:val="24"/>
          <w:szCs w:val="24"/>
        </w:rPr>
        <w:t xml:space="preserve">поселения  </w:t>
      </w:r>
    </w:p>
    <w:p w:rsidR="000E2C32" w:rsidRPr="003C2104" w:rsidRDefault="000E2C32" w:rsidP="000E2C32">
      <w:pPr>
        <w:keepNext/>
        <w:spacing w:after="0"/>
        <w:ind w:left="5112"/>
        <w:jc w:val="right"/>
        <w:rPr>
          <w:rFonts w:ascii="Times New Roman" w:hAnsi="Times New Roman"/>
          <w:i/>
          <w:snapToGrid w:val="0"/>
          <w:sz w:val="24"/>
          <w:szCs w:val="24"/>
        </w:rPr>
      </w:pPr>
      <w:r w:rsidRPr="003C2104">
        <w:rPr>
          <w:rFonts w:ascii="Times New Roman" w:hAnsi="Times New Roman"/>
          <w:i/>
          <w:snapToGrid w:val="0"/>
          <w:sz w:val="24"/>
          <w:szCs w:val="24"/>
        </w:rPr>
        <w:t>Цивильского района  Чувашской Республики</w:t>
      </w:r>
    </w:p>
    <w:p w:rsidR="000E2C32" w:rsidRPr="003C2104" w:rsidRDefault="000E2C32" w:rsidP="00E57707">
      <w:pPr>
        <w:keepNext/>
        <w:spacing w:after="0"/>
        <w:jc w:val="right"/>
        <w:rPr>
          <w:rFonts w:ascii="Times New Roman" w:hAnsi="Times New Roman"/>
          <w:i/>
          <w:snapToGrid w:val="0"/>
          <w:sz w:val="24"/>
          <w:szCs w:val="24"/>
        </w:rPr>
      </w:pPr>
      <w:r w:rsidRPr="003C2104">
        <w:rPr>
          <w:rFonts w:ascii="Times New Roman" w:hAnsi="Times New Roman"/>
          <w:i/>
          <w:snapToGrid w:val="0"/>
          <w:sz w:val="24"/>
          <w:szCs w:val="24"/>
        </w:rPr>
        <w:t xml:space="preserve">«О бюджете </w:t>
      </w:r>
      <w:r w:rsidR="009B296A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54465F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E57707">
        <w:rPr>
          <w:rFonts w:ascii="Times New Roman" w:hAnsi="Times New Roman"/>
          <w:i/>
          <w:snapToGrid w:val="0"/>
          <w:sz w:val="24"/>
          <w:szCs w:val="24"/>
        </w:rPr>
        <w:t xml:space="preserve">поселения </w:t>
      </w:r>
      <w:r w:rsidRPr="003C2104">
        <w:rPr>
          <w:rFonts w:ascii="Times New Roman" w:hAnsi="Times New Roman"/>
          <w:i/>
          <w:snapToGrid w:val="0"/>
          <w:sz w:val="24"/>
          <w:szCs w:val="24"/>
        </w:rPr>
        <w:t>Цивильского района</w:t>
      </w:r>
    </w:p>
    <w:p w:rsidR="000E2C32" w:rsidRPr="003C2104" w:rsidRDefault="000E2C32" w:rsidP="000E2C32">
      <w:pPr>
        <w:keepNext/>
        <w:spacing w:after="0"/>
        <w:ind w:left="5112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A87945">
        <w:rPr>
          <w:rFonts w:ascii="Times New Roman" w:hAnsi="Times New Roman"/>
          <w:i/>
          <w:sz w:val="24"/>
          <w:szCs w:val="24"/>
        </w:rPr>
        <w:t>2</w:t>
      </w:r>
      <w:r w:rsidR="00A97F6A">
        <w:rPr>
          <w:rFonts w:ascii="Times New Roman" w:hAnsi="Times New Roman"/>
          <w:i/>
          <w:sz w:val="24"/>
          <w:szCs w:val="24"/>
        </w:rPr>
        <w:t>2</w:t>
      </w:r>
      <w:r w:rsidRPr="003C2104">
        <w:rPr>
          <w:rFonts w:ascii="Times New Roman" w:hAnsi="Times New Roman"/>
          <w:i/>
          <w:sz w:val="24"/>
          <w:szCs w:val="24"/>
        </w:rPr>
        <w:t xml:space="preserve"> год </w:t>
      </w:r>
      <w:r w:rsidRPr="003C2104">
        <w:rPr>
          <w:rFonts w:ascii="Times New Roman" w:hAnsi="Times New Roman"/>
          <w:i/>
          <w:sz w:val="24"/>
          <w:szCs w:val="24"/>
        </w:rPr>
        <w:br/>
        <w:t>и на плановый период 20</w:t>
      </w:r>
      <w:r>
        <w:rPr>
          <w:rFonts w:ascii="Times New Roman" w:hAnsi="Times New Roman"/>
          <w:i/>
          <w:sz w:val="24"/>
          <w:szCs w:val="24"/>
        </w:rPr>
        <w:t>2</w:t>
      </w:r>
      <w:r w:rsidR="00A97F6A">
        <w:rPr>
          <w:rFonts w:ascii="Times New Roman" w:hAnsi="Times New Roman"/>
          <w:i/>
          <w:sz w:val="24"/>
          <w:szCs w:val="24"/>
        </w:rPr>
        <w:t>3</w:t>
      </w:r>
      <w:r w:rsidRPr="003C2104">
        <w:rPr>
          <w:rFonts w:ascii="Times New Roman" w:hAnsi="Times New Roman"/>
          <w:i/>
          <w:sz w:val="24"/>
          <w:szCs w:val="24"/>
        </w:rPr>
        <w:t xml:space="preserve"> и 202</w:t>
      </w:r>
      <w:r w:rsidR="00A97F6A">
        <w:rPr>
          <w:rFonts w:ascii="Times New Roman" w:hAnsi="Times New Roman"/>
          <w:i/>
          <w:sz w:val="24"/>
          <w:szCs w:val="24"/>
        </w:rPr>
        <w:t>4</w:t>
      </w:r>
      <w:r w:rsidRPr="003C2104">
        <w:rPr>
          <w:rFonts w:ascii="Times New Roman" w:hAnsi="Times New Roman"/>
          <w:i/>
          <w:sz w:val="24"/>
          <w:szCs w:val="24"/>
        </w:rPr>
        <w:t xml:space="preserve"> годов»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2"/>
        <w:gridCol w:w="148"/>
        <w:gridCol w:w="4253"/>
        <w:gridCol w:w="1701"/>
        <w:gridCol w:w="1701"/>
      </w:tblGrid>
      <w:tr w:rsidR="000E2C32" w:rsidRPr="003C2104" w:rsidTr="00B20905">
        <w:trPr>
          <w:trHeight w:val="31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2C32" w:rsidRPr="003C2104" w:rsidRDefault="000E2C32" w:rsidP="00B2090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E2C32" w:rsidRPr="003C2104" w:rsidRDefault="000E2C32" w:rsidP="00B20905">
            <w:pPr>
              <w:spacing w:after="0"/>
              <w:jc w:val="center"/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</w:rPr>
              <w:t xml:space="preserve">Прогнозируемые объемы </w:t>
            </w:r>
          </w:p>
        </w:tc>
      </w:tr>
      <w:tr w:rsidR="000E2C32" w:rsidRPr="003C2104" w:rsidTr="00B20905">
        <w:trPr>
          <w:trHeight w:val="2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2C32" w:rsidRPr="003C2104" w:rsidRDefault="000E2C32" w:rsidP="00A97F6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поступлений доходов в бюджет</w:t>
            </w:r>
            <w:r w:rsidR="00E577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296A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Опытного </w:t>
            </w:r>
            <w:r w:rsidR="0054465F" w:rsidRPr="0054465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сельского</w:t>
            </w:r>
            <w:r w:rsidR="0054465F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E577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поселения 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Цивильского района Чувашской Республики</w:t>
            </w:r>
            <w:r w:rsidR="00E577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A97F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A97F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0E2C32" w:rsidRPr="003C2104" w:rsidTr="00B20905">
        <w:trPr>
          <w:trHeight w:hRule="exact" w:val="284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2C32" w:rsidRPr="003C2104" w:rsidRDefault="000E2C32" w:rsidP="00B2090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C32" w:rsidRPr="003C2104" w:rsidTr="00B20905">
        <w:trPr>
          <w:trHeight w:val="300"/>
        </w:trPr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2C32" w:rsidRPr="003C2104" w:rsidRDefault="000E2C32" w:rsidP="00B2090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2C32" w:rsidRPr="003C2104" w:rsidRDefault="000E2C32" w:rsidP="00E57707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color w:val="000000"/>
                <w:sz w:val="24"/>
                <w:szCs w:val="24"/>
              </w:rPr>
              <w:t>(рублей)</w:t>
            </w:r>
          </w:p>
        </w:tc>
      </w:tr>
      <w:tr w:rsidR="000E2C32" w:rsidRPr="0036326E" w:rsidTr="00E57707">
        <w:trPr>
          <w:trHeight w:val="317"/>
          <w:tblHeader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 xml:space="preserve">Код бюджетной </w:t>
            </w:r>
            <w:r w:rsidRPr="0036326E">
              <w:rPr>
                <w:rFonts w:ascii="Times New Roman" w:hAnsi="Times New Roman"/>
                <w:color w:val="000000"/>
              </w:rPr>
              <w:br/>
              <w:t>классификации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Наименование доходов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Сумма</w:t>
            </w:r>
          </w:p>
        </w:tc>
      </w:tr>
      <w:tr w:rsidR="000E2C32" w:rsidRPr="0036326E" w:rsidTr="00E57707">
        <w:trPr>
          <w:trHeight w:val="280"/>
          <w:tblHeader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A97F6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202</w:t>
            </w:r>
            <w:r w:rsidR="00A97F6A" w:rsidRPr="0036326E">
              <w:rPr>
                <w:rFonts w:ascii="Times New Roman" w:hAnsi="Times New Roman"/>
                <w:color w:val="000000"/>
              </w:rPr>
              <w:t>3</w:t>
            </w:r>
            <w:r w:rsidRPr="0036326E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A97F6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202</w:t>
            </w:r>
            <w:r w:rsidR="00A97F6A" w:rsidRPr="0036326E">
              <w:rPr>
                <w:rFonts w:ascii="Times New Roman" w:hAnsi="Times New Roman"/>
                <w:color w:val="000000"/>
              </w:rPr>
              <w:t>4</w:t>
            </w:r>
            <w:r w:rsidRPr="0036326E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</w:tr>
    </w:tbl>
    <w:p w:rsidR="000E2C32" w:rsidRPr="0036326E" w:rsidRDefault="000E2C32" w:rsidP="000E2C32">
      <w:pPr>
        <w:spacing w:after="0"/>
        <w:rPr>
          <w:rFonts w:ascii="Times New Roman" w:hAnsi="Times New Roman"/>
          <w:lang w:val="en-US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4253"/>
        <w:gridCol w:w="1701"/>
        <w:gridCol w:w="1701"/>
      </w:tblGrid>
      <w:tr w:rsidR="000E2C32" w:rsidRPr="0036326E" w:rsidTr="00E57707">
        <w:trPr>
          <w:trHeight w:val="138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bookmarkStart w:id="0" w:name="_GoBack" w:colFirst="3" w:colLast="3"/>
            <w:r w:rsidRPr="0036326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C32" w:rsidRPr="0036326E" w:rsidRDefault="000E2C32" w:rsidP="00B2090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10000000000000000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 xml:space="preserve">НАЛОГОВЫЕ И НЕНАЛОГОВЫЕ ДОХОДЫ, </w:t>
            </w:r>
            <w:r w:rsidRPr="0036326E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C34FDE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2 585 330,00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2 674 370,00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6326E">
              <w:rPr>
                <w:rFonts w:ascii="Times New Roman" w:hAnsi="Times New Roman"/>
                <w:bCs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0E2C32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:rsidR="000E2C32" w:rsidRPr="0036326E" w:rsidRDefault="000E2C32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10100000000000000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 xml:space="preserve">НАЛОГИ НА ПРИБЫЛЬ, ДОХОДЫ, </w:t>
            </w:r>
            <w:r w:rsidRPr="0036326E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131 600,00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140 100,00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6326E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0E2C32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:rsidR="000E2C32" w:rsidRPr="0036326E" w:rsidRDefault="000E2C32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10102000010000110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131 600,00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140 100,00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10300000000000000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881 230,00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908 170,00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10302000010000110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881 230,00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010B5A">
            <w:pPr>
              <w:spacing w:after="0"/>
              <w:ind w:left="-108" w:right="34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908 170,00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10500000000000000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НАЛОГИ НА СОВОКУПНЫЙ ДОХОД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4D670D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147 400,00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4D670D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152 900,00</w:t>
            </w:r>
          </w:p>
        </w:tc>
      </w:tr>
      <w:tr w:rsidR="000E2C32" w:rsidRPr="0036326E" w:rsidTr="00E57707">
        <w:trPr>
          <w:trHeight w:val="20"/>
        </w:trPr>
        <w:tc>
          <w:tcPr>
            <w:tcW w:w="2410" w:type="dxa"/>
            <w:noWrap/>
          </w:tcPr>
          <w:p w:rsidR="000E2C32" w:rsidRPr="0036326E" w:rsidRDefault="000E2C32" w:rsidP="00B20905">
            <w:pPr>
              <w:spacing w:after="0"/>
              <w:ind w:right="-176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10503000010000110</w:t>
            </w:r>
          </w:p>
        </w:tc>
        <w:tc>
          <w:tcPr>
            <w:tcW w:w="4253" w:type="dxa"/>
          </w:tcPr>
          <w:p w:rsidR="000E2C32" w:rsidRPr="0036326E" w:rsidRDefault="000E2C32" w:rsidP="00B20905">
            <w:pPr>
              <w:spacing w:after="0"/>
              <w:jc w:val="both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147 400,00</w:t>
            </w:r>
          </w:p>
        </w:tc>
        <w:tc>
          <w:tcPr>
            <w:tcW w:w="1701" w:type="dxa"/>
            <w:noWrap/>
            <w:vAlign w:val="bottom"/>
          </w:tcPr>
          <w:p w:rsidR="000E2C32" w:rsidRPr="0036326E" w:rsidRDefault="009B296A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152 900,00</w:t>
            </w:r>
          </w:p>
        </w:tc>
      </w:tr>
      <w:tr w:rsidR="00A87945" w:rsidRPr="0036326E" w:rsidTr="00E57707">
        <w:trPr>
          <w:trHeight w:val="20"/>
        </w:trPr>
        <w:tc>
          <w:tcPr>
            <w:tcW w:w="2410" w:type="dxa"/>
            <w:noWrap/>
          </w:tcPr>
          <w:p w:rsidR="00A87945" w:rsidRPr="0036326E" w:rsidRDefault="00A87945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10600000000000000</w:t>
            </w:r>
          </w:p>
        </w:tc>
        <w:tc>
          <w:tcPr>
            <w:tcW w:w="4253" w:type="dxa"/>
          </w:tcPr>
          <w:p w:rsidR="00A87945" w:rsidRPr="0036326E" w:rsidRDefault="00A87945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 xml:space="preserve">НАЛОГИ НА ИМУЩЕСТВО, </w:t>
            </w:r>
            <w:r w:rsidRPr="0036326E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54465F">
            <w:pPr>
              <w:spacing w:after="0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36326E">
              <w:rPr>
                <w:rFonts w:ascii="Times New Roman" w:hAnsi="Times New Roman"/>
                <w:b/>
                <w:color w:val="000000"/>
              </w:rPr>
              <w:t>1 354 500,00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ED4EAC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36326E">
              <w:rPr>
                <w:rFonts w:ascii="Times New Roman" w:hAnsi="Times New Roman"/>
                <w:b/>
                <w:color w:val="000000"/>
              </w:rPr>
              <w:t>1 403 400,00</w:t>
            </w:r>
          </w:p>
        </w:tc>
      </w:tr>
      <w:tr w:rsidR="00A87945" w:rsidRPr="0036326E" w:rsidTr="00E57707">
        <w:trPr>
          <w:trHeight w:val="20"/>
        </w:trPr>
        <w:tc>
          <w:tcPr>
            <w:tcW w:w="2410" w:type="dxa"/>
            <w:noWrap/>
          </w:tcPr>
          <w:p w:rsidR="00A87945" w:rsidRPr="0036326E" w:rsidRDefault="00A87945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3" w:type="dxa"/>
          </w:tcPr>
          <w:p w:rsidR="00A87945" w:rsidRPr="0036326E" w:rsidRDefault="00A87945" w:rsidP="00B2090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6326E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A87945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:rsidR="00A87945" w:rsidRPr="0036326E" w:rsidRDefault="00A87945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A87945" w:rsidRPr="0036326E" w:rsidTr="00E57707">
        <w:trPr>
          <w:trHeight w:val="20"/>
        </w:trPr>
        <w:tc>
          <w:tcPr>
            <w:tcW w:w="2410" w:type="dxa"/>
            <w:noWrap/>
          </w:tcPr>
          <w:p w:rsidR="00A87945" w:rsidRPr="0036326E" w:rsidRDefault="00A87945" w:rsidP="00E57707">
            <w:pPr>
              <w:spacing w:after="0"/>
              <w:ind w:right="-176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1060</w:t>
            </w:r>
            <w:r w:rsidR="00E57707" w:rsidRPr="0036326E">
              <w:rPr>
                <w:rFonts w:ascii="Times New Roman" w:hAnsi="Times New Roman"/>
              </w:rPr>
              <w:t>1</w:t>
            </w:r>
            <w:r w:rsidRPr="0036326E">
              <w:rPr>
                <w:rFonts w:ascii="Times New Roman" w:hAnsi="Times New Roman"/>
              </w:rPr>
              <w:t>0000</w:t>
            </w:r>
            <w:r w:rsidR="00E57707" w:rsidRPr="0036326E">
              <w:rPr>
                <w:rFonts w:ascii="Times New Roman" w:hAnsi="Times New Roman"/>
              </w:rPr>
              <w:t>0</w:t>
            </w:r>
            <w:r w:rsidRPr="0036326E">
              <w:rPr>
                <w:rFonts w:ascii="Times New Roman" w:hAnsi="Times New Roman"/>
              </w:rPr>
              <w:t>0000110</w:t>
            </w:r>
          </w:p>
        </w:tc>
        <w:tc>
          <w:tcPr>
            <w:tcW w:w="4253" w:type="dxa"/>
          </w:tcPr>
          <w:p w:rsidR="00A87945" w:rsidRPr="0036326E" w:rsidRDefault="00E57707" w:rsidP="00B20905">
            <w:pPr>
              <w:spacing w:after="0"/>
              <w:jc w:val="both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4D670D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397 500,00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4D670D">
            <w:pPr>
              <w:spacing w:after="0"/>
              <w:ind w:left="-108" w:right="34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417 700,00</w:t>
            </w:r>
          </w:p>
        </w:tc>
      </w:tr>
      <w:tr w:rsidR="00E57707" w:rsidRPr="0036326E" w:rsidTr="00E57707">
        <w:trPr>
          <w:trHeight w:val="20"/>
        </w:trPr>
        <w:tc>
          <w:tcPr>
            <w:tcW w:w="2410" w:type="dxa"/>
            <w:noWrap/>
          </w:tcPr>
          <w:p w:rsidR="00E57707" w:rsidRPr="0036326E" w:rsidRDefault="00E57707" w:rsidP="00E57707">
            <w:pPr>
              <w:spacing w:after="0"/>
              <w:ind w:right="-176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10606000000000110</w:t>
            </w:r>
          </w:p>
        </w:tc>
        <w:tc>
          <w:tcPr>
            <w:tcW w:w="4253" w:type="dxa"/>
          </w:tcPr>
          <w:p w:rsidR="00E57707" w:rsidRPr="0036326E" w:rsidRDefault="00E57707" w:rsidP="00B20905">
            <w:pPr>
              <w:spacing w:after="0"/>
              <w:jc w:val="both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701" w:type="dxa"/>
            <w:noWrap/>
            <w:vAlign w:val="bottom"/>
          </w:tcPr>
          <w:p w:rsidR="00E57707" w:rsidRPr="0036326E" w:rsidRDefault="009B296A" w:rsidP="004D670D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957 000,00</w:t>
            </w:r>
          </w:p>
        </w:tc>
        <w:tc>
          <w:tcPr>
            <w:tcW w:w="1701" w:type="dxa"/>
            <w:noWrap/>
            <w:vAlign w:val="bottom"/>
          </w:tcPr>
          <w:p w:rsidR="00E57707" w:rsidRPr="0036326E" w:rsidRDefault="009B296A" w:rsidP="004D670D">
            <w:pPr>
              <w:spacing w:after="0"/>
              <w:ind w:left="-108" w:right="34"/>
              <w:jc w:val="right"/>
              <w:rPr>
                <w:rFonts w:ascii="Times New Roman" w:hAnsi="Times New Roman"/>
                <w:color w:val="000000"/>
              </w:rPr>
            </w:pPr>
            <w:r w:rsidRPr="0036326E">
              <w:rPr>
                <w:rFonts w:ascii="Times New Roman" w:hAnsi="Times New Roman"/>
                <w:color w:val="000000"/>
              </w:rPr>
              <w:t>985 700,00</w:t>
            </w:r>
          </w:p>
        </w:tc>
      </w:tr>
      <w:tr w:rsidR="0054465F" w:rsidRPr="0036326E" w:rsidTr="00E57707">
        <w:trPr>
          <w:trHeight w:val="20"/>
        </w:trPr>
        <w:tc>
          <w:tcPr>
            <w:tcW w:w="2410" w:type="dxa"/>
            <w:noWrap/>
          </w:tcPr>
          <w:p w:rsidR="0054465F" w:rsidRPr="0036326E" w:rsidRDefault="0054465F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1080000000000000</w:t>
            </w:r>
          </w:p>
        </w:tc>
        <w:tc>
          <w:tcPr>
            <w:tcW w:w="4253" w:type="dxa"/>
          </w:tcPr>
          <w:p w:rsidR="0054465F" w:rsidRPr="0036326E" w:rsidRDefault="0054465F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ГОСУДАРТСВЕННАЯ ПОШЛИНА</w:t>
            </w:r>
          </w:p>
        </w:tc>
        <w:tc>
          <w:tcPr>
            <w:tcW w:w="1701" w:type="dxa"/>
            <w:noWrap/>
            <w:vAlign w:val="bottom"/>
          </w:tcPr>
          <w:p w:rsidR="0054465F" w:rsidRPr="0036326E" w:rsidRDefault="009B296A" w:rsidP="004D670D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9 400,00</w:t>
            </w:r>
          </w:p>
        </w:tc>
        <w:tc>
          <w:tcPr>
            <w:tcW w:w="1701" w:type="dxa"/>
            <w:noWrap/>
            <w:vAlign w:val="bottom"/>
          </w:tcPr>
          <w:p w:rsidR="0054465F" w:rsidRPr="0036326E" w:rsidRDefault="009B296A" w:rsidP="004D670D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9 600,00</w:t>
            </w:r>
          </w:p>
        </w:tc>
      </w:tr>
      <w:tr w:rsidR="00A87945" w:rsidRPr="0036326E" w:rsidTr="00E57707">
        <w:trPr>
          <w:trHeight w:val="20"/>
        </w:trPr>
        <w:tc>
          <w:tcPr>
            <w:tcW w:w="2410" w:type="dxa"/>
            <w:noWrap/>
          </w:tcPr>
          <w:p w:rsidR="00A87945" w:rsidRPr="0036326E" w:rsidRDefault="00A87945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11100000000000000</w:t>
            </w:r>
          </w:p>
        </w:tc>
        <w:tc>
          <w:tcPr>
            <w:tcW w:w="4253" w:type="dxa"/>
          </w:tcPr>
          <w:p w:rsidR="00A87945" w:rsidRPr="0036326E" w:rsidRDefault="00A87945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 xml:space="preserve">ДОХОДЫ ОТ ИСПОЛЬЗОВАНИЯ ИМУЩЕСТВА, НАХОДЯЩЕГОСЯ В ГОСУДАРСТВЕННОЙ И МУНИЦИПАЛЬНОЙ СОБСТВЕННОСТИ, </w:t>
            </w:r>
            <w:r w:rsidRPr="0036326E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9B296A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61 200,00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4D670D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60 200,00</w:t>
            </w:r>
          </w:p>
        </w:tc>
      </w:tr>
      <w:tr w:rsidR="00A87945" w:rsidRPr="0036326E" w:rsidTr="00E57707">
        <w:trPr>
          <w:trHeight w:val="20"/>
        </w:trPr>
        <w:tc>
          <w:tcPr>
            <w:tcW w:w="2410" w:type="dxa"/>
            <w:noWrap/>
          </w:tcPr>
          <w:p w:rsidR="00A87945" w:rsidRPr="0036326E" w:rsidRDefault="00A87945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3" w:type="dxa"/>
          </w:tcPr>
          <w:p w:rsidR="00A87945" w:rsidRPr="0036326E" w:rsidRDefault="00A87945" w:rsidP="00B2090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6326E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A87945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:rsidR="00A87945" w:rsidRPr="0036326E" w:rsidRDefault="00A87945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4D670D" w:rsidRPr="0036326E" w:rsidTr="00E57707">
        <w:trPr>
          <w:trHeight w:val="20"/>
        </w:trPr>
        <w:tc>
          <w:tcPr>
            <w:tcW w:w="2410" w:type="dxa"/>
            <w:noWrap/>
          </w:tcPr>
          <w:p w:rsidR="004D670D" w:rsidRPr="0036326E" w:rsidRDefault="004D670D" w:rsidP="00B20905">
            <w:pPr>
              <w:spacing w:after="0"/>
              <w:ind w:right="-176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11105000000000120</w:t>
            </w:r>
          </w:p>
        </w:tc>
        <w:tc>
          <w:tcPr>
            <w:tcW w:w="4253" w:type="dxa"/>
          </w:tcPr>
          <w:p w:rsidR="004D670D" w:rsidRPr="0036326E" w:rsidRDefault="004D670D" w:rsidP="00B20905">
            <w:pPr>
              <w:spacing w:after="0"/>
              <w:jc w:val="both"/>
              <w:rPr>
                <w:rFonts w:ascii="Times New Roman" w:hAnsi="Times New Roman"/>
              </w:rPr>
            </w:pPr>
            <w:r w:rsidRPr="0036326E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vAlign w:val="bottom"/>
          </w:tcPr>
          <w:p w:rsidR="004D670D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36326E">
              <w:rPr>
                <w:rFonts w:ascii="Times New Roman" w:hAnsi="Times New Roman"/>
                <w:bCs/>
                <w:color w:val="000000"/>
              </w:rPr>
              <w:t>61 200,00</w:t>
            </w:r>
          </w:p>
        </w:tc>
        <w:tc>
          <w:tcPr>
            <w:tcW w:w="1701" w:type="dxa"/>
            <w:noWrap/>
            <w:vAlign w:val="bottom"/>
          </w:tcPr>
          <w:p w:rsidR="004D670D" w:rsidRPr="0036326E" w:rsidRDefault="009B296A" w:rsidP="00B20905">
            <w:pPr>
              <w:spacing w:after="0"/>
              <w:ind w:left="-108" w:right="34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36326E">
              <w:rPr>
                <w:rFonts w:ascii="Times New Roman" w:hAnsi="Times New Roman"/>
                <w:bCs/>
                <w:color w:val="000000"/>
              </w:rPr>
              <w:t>60 200,00</w:t>
            </w:r>
          </w:p>
        </w:tc>
      </w:tr>
      <w:tr w:rsidR="00A87945" w:rsidRPr="0036326E" w:rsidTr="00E57707">
        <w:trPr>
          <w:trHeight w:val="20"/>
        </w:trPr>
        <w:tc>
          <w:tcPr>
            <w:tcW w:w="2410" w:type="dxa"/>
            <w:noWrap/>
          </w:tcPr>
          <w:p w:rsidR="00A87945" w:rsidRPr="0036326E" w:rsidRDefault="00A87945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20000000000000000</w:t>
            </w:r>
          </w:p>
        </w:tc>
        <w:tc>
          <w:tcPr>
            <w:tcW w:w="4253" w:type="dxa"/>
          </w:tcPr>
          <w:p w:rsidR="00A87945" w:rsidRPr="0036326E" w:rsidRDefault="00A87945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БЕЗВОЗМЕЗДНЫЕ ПОСТУПЛЕНИЯ, всего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18 979 791,11</w:t>
            </w:r>
          </w:p>
        </w:tc>
        <w:tc>
          <w:tcPr>
            <w:tcW w:w="1701" w:type="dxa"/>
            <w:noWrap/>
            <w:vAlign w:val="bottom"/>
          </w:tcPr>
          <w:p w:rsidR="00A87945" w:rsidRPr="0036326E" w:rsidRDefault="009B296A" w:rsidP="00B20905">
            <w:pPr>
              <w:spacing w:after="0"/>
              <w:ind w:left="-108" w:right="-108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6 181 804,70</w:t>
            </w:r>
          </w:p>
        </w:tc>
      </w:tr>
      <w:tr w:rsidR="00C61CAE" w:rsidRPr="0036326E" w:rsidTr="00E57707">
        <w:trPr>
          <w:trHeight w:val="20"/>
        </w:trPr>
        <w:tc>
          <w:tcPr>
            <w:tcW w:w="2410" w:type="dxa"/>
            <w:noWrap/>
          </w:tcPr>
          <w:p w:rsidR="00C61CAE" w:rsidRPr="0036326E" w:rsidRDefault="00C61CAE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lastRenderedPageBreak/>
              <w:t>20200000000000000</w:t>
            </w:r>
          </w:p>
        </w:tc>
        <w:tc>
          <w:tcPr>
            <w:tcW w:w="4253" w:type="dxa"/>
          </w:tcPr>
          <w:p w:rsidR="00C61CAE" w:rsidRPr="0036326E" w:rsidRDefault="00C61CAE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 xml:space="preserve">Безвозмездные поступления от других бюджетов бюджетной системы Российской Федерации, </w:t>
            </w:r>
            <w:r w:rsidRPr="0036326E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18 979 791,11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9B296A" w:rsidP="0054465F">
            <w:pPr>
              <w:spacing w:after="0"/>
              <w:ind w:left="-108" w:right="-108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6 181 804,70</w:t>
            </w:r>
          </w:p>
        </w:tc>
      </w:tr>
      <w:tr w:rsidR="00C61CAE" w:rsidRPr="0036326E" w:rsidTr="00E57707">
        <w:trPr>
          <w:trHeight w:val="20"/>
        </w:trPr>
        <w:tc>
          <w:tcPr>
            <w:tcW w:w="2410" w:type="dxa"/>
            <w:noWrap/>
          </w:tcPr>
          <w:p w:rsidR="00C61CAE" w:rsidRPr="0036326E" w:rsidRDefault="00C61CAE" w:rsidP="00B20905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3" w:type="dxa"/>
          </w:tcPr>
          <w:p w:rsidR="00C61CAE" w:rsidRPr="0036326E" w:rsidRDefault="00C61CAE" w:rsidP="00B2090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Cs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C61CAE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:rsidR="00C61CAE" w:rsidRPr="0036326E" w:rsidRDefault="00C61CAE" w:rsidP="00B20905">
            <w:pPr>
              <w:spacing w:after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57707" w:rsidRPr="0036326E" w:rsidTr="00E57707">
        <w:trPr>
          <w:trHeight w:val="20"/>
        </w:trPr>
        <w:tc>
          <w:tcPr>
            <w:tcW w:w="2410" w:type="dxa"/>
            <w:noWrap/>
          </w:tcPr>
          <w:p w:rsidR="00E57707" w:rsidRPr="0036326E" w:rsidRDefault="00E57707" w:rsidP="00E577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36326E">
              <w:rPr>
                <w:rFonts w:ascii="Times New Roman" w:hAnsi="Times New Roman"/>
                <w:b/>
              </w:rPr>
              <w:t>20210000000000150</w:t>
            </w:r>
          </w:p>
        </w:tc>
        <w:tc>
          <w:tcPr>
            <w:tcW w:w="4253" w:type="dxa"/>
          </w:tcPr>
          <w:p w:rsidR="00E57707" w:rsidRPr="0036326E" w:rsidRDefault="00E57707" w:rsidP="00B209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36326E">
              <w:rPr>
                <w:rFonts w:ascii="Times New Roman" w:hAnsi="Times New Roman"/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noWrap/>
            <w:vAlign w:val="bottom"/>
          </w:tcPr>
          <w:p w:rsidR="00E57707" w:rsidRPr="0036326E" w:rsidRDefault="009B296A" w:rsidP="00C61CAE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4 410 300,00</w:t>
            </w:r>
          </w:p>
        </w:tc>
        <w:tc>
          <w:tcPr>
            <w:tcW w:w="1701" w:type="dxa"/>
            <w:noWrap/>
            <w:vAlign w:val="bottom"/>
          </w:tcPr>
          <w:p w:rsidR="00E57707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4 221 500,00</w:t>
            </w:r>
          </w:p>
        </w:tc>
      </w:tr>
      <w:tr w:rsidR="00C61CAE" w:rsidRPr="0036326E" w:rsidTr="00E57707">
        <w:trPr>
          <w:trHeight w:val="20"/>
        </w:trPr>
        <w:tc>
          <w:tcPr>
            <w:tcW w:w="2410" w:type="dxa"/>
            <w:noWrap/>
          </w:tcPr>
          <w:p w:rsidR="00C61CAE" w:rsidRPr="0036326E" w:rsidRDefault="00C61CAE" w:rsidP="00E577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36326E">
              <w:rPr>
                <w:rFonts w:ascii="Times New Roman" w:hAnsi="Times New Roman"/>
                <w:b/>
              </w:rPr>
              <w:t>2022000000000015</w:t>
            </w:r>
            <w:r w:rsidR="00E57707" w:rsidRPr="0036326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4253" w:type="dxa"/>
          </w:tcPr>
          <w:p w:rsidR="00C61CAE" w:rsidRPr="0036326E" w:rsidRDefault="00C61CAE" w:rsidP="00B209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36326E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9B296A" w:rsidP="00C61CAE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14 357 574,41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1 739 600,00</w:t>
            </w:r>
          </w:p>
        </w:tc>
      </w:tr>
      <w:tr w:rsidR="00C61CAE" w:rsidRPr="0036326E" w:rsidTr="00E57707">
        <w:trPr>
          <w:trHeight w:val="20"/>
        </w:trPr>
        <w:tc>
          <w:tcPr>
            <w:tcW w:w="2410" w:type="dxa"/>
            <w:noWrap/>
          </w:tcPr>
          <w:p w:rsidR="00C61CAE" w:rsidRPr="0036326E" w:rsidRDefault="00C61CAE" w:rsidP="00E57707">
            <w:pPr>
              <w:spacing w:after="0"/>
              <w:ind w:right="-176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2023000000000015</w:t>
            </w:r>
            <w:r w:rsidR="00E57707" w:rsidRPr="0036326E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4253" w:type="dxa"/>
          </w:tcPr>
          <w:p w:rsidR="00C61CAE" w:rsidRPr="0036326E" w:rsidRDefault="00C61CAE" w:rsidP="00B209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6326E">
              <w:rPr>
                <w:rFonts w:ascii="Times New Roman" w:hAnsi="Times New Roman"/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9B296A" w:rsidP="00B20905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211 916,70</w:t>
            </w:r>
          </w:p>
        </w:tc>
        <w:tc>
          <w:tcPr>
            <w:tcW w:w="1701" w:type="dxa"/>
            <w:noWrap/>
            <w:vAlign w:val="bottom"/>
          </w:tcPr>
          <w:p w:rsidR="00C61CAE" w:rsidRPr="0036326E" w:rsidRDefault="009B296A" w:rsidP="00AA4986">
            <w:pPr>
              <w:spacing w:after="0"/>
              <w:ind w:left="-108" w:right="-25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6326E">
              <w:rPr>
                <w:rFonts w:ascii="Times New Roman" w:hAnsi="Times New Roman"/>
                <w:b/>
                <w:bCs/>
                <w:color w:val="000000"/>
              </w:rPr>
              <w:t>220 704,70</w:t>
            </w:r>
          </w:p>
        </w:tc>
      </w:tr>
      <w:bookmarkEnd w:id="0"/>
    </w:tbl>
    <w:p w:rsidR="00975A26" w:rsidRPr="0036326E" w:rsidRDefault="00975A26"/>
    <w:sectPr w:rsidR="00975A26" w:rsidRPr="0036326E" w:rsidSect="0036326E">
      <w:pgSz w:w="11906" w:h="16838"/>
      <w:pgMar w:top="142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D"/>
    <w:rsid w:val="00010B5A"/>
    <w:rsid w:val="000E2C32"/>
    <w:rsid w:val="00242E70"/>
    <w:rsid w:val="0027676C"/>
    <w:rsid w:val="0036326E"/>
    <w:rsid w:val="004320EE"/>
    <w:rsid w:val="004D670D"/>
    <w:rsid w:val="0054465F"/>
    <w:rsid w:val="00782AF1"/>
    <w:rsid w:val="00824743"/>
    <w:rsid w:val="00975A26"/>
    <w:rsid w:val="00975ACC"/>
    <w:rsid w:val="00985DED"/>
    <w:rsid w:val="009B296A"/>
    <w:rsid w:val="00A87945"/>
    <w:rsid w:val="00A97F6A"/>
    <w:rsid w:val="00AA4986"/>
    <w:rsid w:val="00AF27AF"/>
    <w:rsid w:val="00B20905"/>
    <w:rsid w:val="00BC112D"/>
    <w:rsid w:val="00C34FDE"/>
    <w:rsid w:val="00C61CAE"/>
    <w:rsid w:val="00D13395"/>
    <w:rsid w:val="00E57707"/>
    <w:rsid w:val="00ED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3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E2C32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0E2C32"/>
    <w:rPr>
      <w:rFonts w:ascii="TimesET" w:eastAsiaTheme="minorEastAsia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3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26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3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E2C32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0E2C32"/>
    <w:rPr>
      <w:rFonts w:ascii="TimesET" w:eastAsiaTheme="minorEastAsia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3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26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2C1EE-DCAF-4BE8-B54F-034DD3CE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Оптн</cp:lastModifiedBy>
  <cp:revision>17</cp:revision>
  <cp:lastPrinted>2021-11-17T11:03:00Z</cp:lastPrinted>
  <dcterms:created xsi:type="dcterms:W3CDTF">2018-11-09T12:37:00Z</dcterms:created>
  <dcterms:modified xsi:type="dcterms:W3CDTF">2021-11-17T11:03:00Z</dcterms:modified>
</cp:coreProperties>
</file>